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6F7E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21C0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DF1F8D1" w14:textId="3333B3B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324A" w:rsidRPr="0076324A">
        <w:rPr>
          <w:rFonts w:ascii="Corbel" w:hAnsi="Corbel"/>
          <w:b/>
          <w:smallCaps/>
          <w:sz w:val="24"/>
          <w:szCs w:val="24"/>
        </w:rPr>
        <w:t>2022-2025</w:t>
      </w:r>
    </w:p>
    <w:p w14:paraId="76E34BC7" w14:textId="326E0FCF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76324A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DF1A31" w14:textId="4630B47A" w:rsidR="00445970" w:rsidRPr="00EA4832" w:rsidRDefault="0076324A" w:rsidP="0076324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Pr="0076324A">
        <w:rPr>
          <w:rFonts w:ascii="Corbel" w:hAnsi="Corbel"/>
          <w:sz w:val="20"/>
          <w:szCs w:val="20"/>
        </w:rPr>
        <w:t>2024/2025</w:t>
      </w:r>
    </w:p>
    <w:p w14:paraId="71FC77E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8FE7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9147BF" w14:textId="77777777" w:rsidTr="008B079A">
        <w:tc>
          <w:tcPr>
            <w:tcW w:w="2694" w:type="dxa"/>
            <w:vAlign w:val="center"/>
          </w:tcPr>
          <w:p w14:paraId="14BB8CA5" w14:textId="77777777" w:rsidR="0085747A" w:rsidRPr="00CF42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0F5733" w14:textId="77777777" w:rsidR="0085747A" w:rsidRPr="0076324A" w:rsidRDefault="00927E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6324A">
              <w:rPr>
                <w:rFonts w:ascii="Corbel" w:hAnsi="Corbel"/>
                <w:sz w:val="24"/>
                <w:szCs w:val="24"/>
              </w:rPr>
              <w:t>Kultura</w:t>
            </w:r>
            <w:r w:rsidR="008B079A" w:rsidRPr="0076324A">
              <w:rPr>
                <w:rFonts w:ascii="Corbel" w:hAnsi="Corbel"/>
                <w:sz w:val="24"/>
                <w:szCs w:val="24"/>
              </w:rPr>
              <w:t xml:space="preserve"> polityc</w:t>
            </w:r>
            <w:r w:rsidRPr="0076324A">
              <w:rPr>
                <w:rFonts w:ascii="Corbel" w:hAnsi="Corbel"/>
                <w:sz w:val="24"/>
                <w:szCs w:val="24"/>
              </w:rPr>
              <w:t>zna</w:t>
            </w:r>
          </w:p>
        </w:tc>
      </w:tr>
      <w:tr w:rsidR="0085747A" w:rsidRPr="009C54AE" w14:paraId="7860EBBA" w14:textId="77777777" w:rsidTr="008B079A">
        <w:tc>
          <w:tcPr>
            <w:tcW w:w="2694" w:type="dxa"/>
            <w:vAlign w:val="center"/>
          </w:tcPr>
          <w:p w14:paraId="157A4CEC" w14:textId="77777777" w:rsidR="0085747A" w:rsidRPr="00CF42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F42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E5A7BE" w14:textId="77777777" w:rsidR="0085747A" w:rsidRPr="00CF4248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830578" w:rsidRPr="00CF4248">
              <w:rPr>
                <w:rFonts w:ascii="Corbel" w:hAnsi="Corbel"/>
                <w:b w:val="0"/>
                <w:sz w:val="24"/>
                <w:szCs w:val="24"/>
              </w:rPr>
              <w:t>29</w:t>
            </w:r>
          </w:p>
        </w:tc>
      </w:tr>
      <w:tr w:rsidR="008B079A" w:rsidRPr="009C54AE" w14:paraId="716A07D8" w14:textId="77777777" w:rsidTr="008B079A">
        <w:tc>
          <w:tcPr>
            <w:tcW w:w="2694" w:type="dxa"/>
            <w:vAlign w:val="center"/>
          </w:tcPr>
          <w:p w14:paraId="39403841" w14:textId="77777777" w:rsidR="008B079A" w:rsidRPr="00CF4248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FBAEEDA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9C54AE" w14:paraId="3E52711A" w14:textId="77777777" w:rsidTr="008B079A">
        <w:tc>
          <w:tcPr>
            <w:tcW w:w="2694" w:type="dxa"/>
            <w:vAlign w:val="center"/>
          </w:tcPr>
          <w:p w14:paraId="0BBBE3F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25C70F" w14:textId="61F6FFF4" w:rsidR="008B079A" w:rsidRPr="00CF4248" w:rsidRDefault="0076324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324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B079A" w:rsidRPr="009C54AE" w14:paraId="411A93B8" w14:textId="77777777" w:rsidTr="008B079A">
        <w:tc>
          <w:tcPr>
            <w:tcW w:w="2694" w:type="dxa"/>
            <w:vAlign w:val="center"/>
          </w:tcPr>
          <w:p w14:paraId="7BC9C670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CEA848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9C54AE" w14:paraId="7CA94DE2" w14:textId="77777777" w:rsidTr="008B079A">
        <w:tc>
          <w:tcPr>
            <w:tcW w:w="2694" w:type="dxa"/>
            <w:vAlign w:val="center"/>
          </w:tcPr>
          <w:p w14:paraId="33A1D136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E3D683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9C54AE" w14:paraId="7C67B1F9" w14:textId="77777777" w:rsidTr="008B079A">
        <w:tc>
          <w:tcPr>
            <w:tcW w:w="2694" w:type="dxa"/>
            <w:vAlign w:val="center"/>
          </w:tcPr>
          <w:p w14:paraId="061DBF55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41C678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9C54AE" w14:paraId="1CEDA566" w14:textId="77777777" w:rsidTr="008B079A">
        <w:tc>
          <w:tcPr>
            <w:tcW w:w="2694" w:type="dxa"/>
            <w:vAlign w:val="center"/>
          </w:tcPr>
          <w:p w14:paraId="31238921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509194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B079A" w:rsidRPr="009C54AE" w14:paraId="1E284178" w14:textId="77777777" w:rsidTr="008B079A">
        <w:tc>
          <w:tcPr>
            <w:tcW w:w="2694" w:type="dxa"/>
            <w:vAlign w:val="center"/>
          </w:tcPr>
          <w:p w14:paraId="63EEEA3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F9CD1C4" w14:textId="1A799459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057D3D" w:rsidRPr="00CF424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57D3D" w:rsidRPr="00CF4248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B079A" w:rsidRPr="009C54AE" w14:paraId="60DA3C07" w14:textId="77777777" w:rsidTr="008B079A">
        <w:tc>
          <w:tcPr>
            <w:tcW w:w="2694" w:type="dxa"/>
            <w:vAlign w:val="center"/>
          </w:tcPr>
          <w:p w14:paraId="09645657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50EE7E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9C54AE" w14:paraId="3C0967DA" w14:textId="77777777" w:rsidTr="008B079A">
        <w:tc>
          <w:tcPr>
            <w:tcW w:w="2694" w:type="dxa"/>
            <w:vAlign w:val="center"/>
          </w:tcPr>
          <w:p w14:paraId="2F3DB3B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24E8F1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9C54AE" w14:paraId="0E8D2FF1" w14:textId="77777777" w:rsidTr="008B079A">
        <w:tc>
          <w:tcPr>
            <w:tcW w:w="2694" w:type="dxa"/>
            <w:vAlign w:val="center"/>
          </w:tcPr>
          <w:p w14:paraId="4FE1EB3D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0A6338" w14:textId="77777777" w:rsidR="008B079A" w:rsidRPr="00CF4248" w:rsidRDefault="00907613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3F5E" w:rsidRPr="00CF4248">
              <w:rPr>
                <w:rFonts w:ascii="Corbel" w:hAnsi="Corbel"/>
                <w:b w:val="0"/>
                <w:sz w:val="24"/>
                <w:szCs w:val="24"/>
              </w:rPr>
              <w:t>Dominik Szczepański</w:t>
            </w:r>
          </w:p>
        </w:tc>
      </w:tr>
      <w:tr w:rsidR="008B079A" w:rsidRPr="009C54AE" w14:paraId="135B0F54" w14:textId="77777777" w:rsidTr="008B079A">
        <w:tc>
          <w:tcPr>
            <w:tcW w:w="2694" w:type="dxa"/>
            <w:vAlign w:val="center"/>
          </w:tcPr>
          <w:p w14:paraId="5974E6CC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C70D6D" w14:textId="77777777" w:rsidR="008B079A" w:rsidRPr="00CF4248" w:rsidRDefault="00907613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3F5E" w:rsidRPr="00CF4248">
              <w:rPr>
                <w:rFonts w:ascii="Corbel" w:hAnsi="Corbel"/>
                <w:b w:val="0"/>
                <w:sz w:val="24"/>
                <w:szCs w:val="24"/>
              </w:rPr>
              <w:t>Dominik Szczepański</w:t>
            </w:r>
          </w:p>
        </w:tc>
      </w:tr>
    </w:tbl>
    <w:p w14:paraId="2767BF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22629C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D1EB2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BE63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98"/>
        <w:gridCol w:w="765"/>
        <w:gridCol w:w="851"/>
        <w:gridCol w:w="784"/>
        <w:gridCol w:w="811"/>
        <w:gridCol w:w="732"/>
        <w:gridCol w:w="933"/>
        <w:gridCol w:w="1373"/>
        <w:gridCol w:w="1433"/>
      </w:tblGrid>
      <w:tr w:rsidR="00015B8F" w:rsidRPr="009C54AE" w14:paraId="0270110B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B7D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9CD12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0E1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AD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A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FB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09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48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8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21B7" w14:textId="458CD28E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</w:t>
            </w:r>
            <w:r w:rsidR="00EE15C8">
              <w:rPr>
                <w:rFonts w:ascii="Corbel" w:hAnsi="Corbel"/>
                <w:szCs w:val="24"/>
              </w:rPr>
              <w:t>Warsztaty</w:t>
            </w:r>
            <w:r w:rsidRPr="009C54AE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144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1630FF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7F0E" w14:textId="453CCF3B" w:rsidR="00015B8F" w:rsidRPr="009C54AE" w:rsidRDefault="00AB6C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0E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A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D82F" w14:textId="77777777" w:rsidR="00015B8F" w:rsidRPr="009C54AE" w:rsidRDefault="00057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79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9D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50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531C" w14:textId="2ADA886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5029" w14:textId="1CB00853" w:rsidR="00015B8F" w:rsidRPr="009C54AE" w:rsidRDefault="00EE15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1074" w14:textId="77777777" w:rsidR="00015B8F" w:rsidRPr="009C54AE" w:rsidRDefault="00533F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0626E0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2479C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61BD9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B1FC1B" w14:textId="77777777" w:rsidR="0085747A" w:rsidRPr="00CF4248" w:rsidRDefault="00CF4248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CF4248">
        <w:rPr>
          <w:rFonts w:ascii="MS Gothic" w:eastAsia="MS Gothic" w:hAnsi="MS Gothic" w:cs="MS Gothic" w:hint="eastAsia"/>
          <w:szCs w:val="24"/>
          <w:u w:val="single"/>
        </w:rPr>
        <w:sym w:font="Symbol" w:char="F043"/>
      </w:r>
      <w:r>
        <w:rPr>
          <w:rFonts w:ascii="MS Gothic" w:eastAsia="MS Gothic" w:hAnsi="MS Gothic" w:cs="MS Gothic"/>
          <w:szCs w:val="24"/>
          <w:u w:val="single"/>
        </w:rPr>
        <w:t xml:space="preserve"> </w:t>
      </w:r>
      <w:r w:rsidR="0085747A" w:rsidRPr="00CF4248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0021538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8E32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460E2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825EFC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D9A40B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0DE2E" w14:textId="5884336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2B4F86B" w14:textId="77777777" w:rsidR="0076324A" w:rsidRPr="009C54AE" w:rsidRDefault="0076324A" w:rsidP="009C54A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3BE432" w14:textId="77777777" w:rsidTr="00745302">
        <w:tc>
          <w:tcPr>
            <w:tcW w:w="9670" w:type="dxa"/>
          </w:tcPr>
          <w:p w14:paraId="4A575A9C" w14:textId="5BC610ED" w:rsidR="0085747A" w:rsidRPr="009C54AE" w:rsidRDefault="001562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Podstawy wiedzy z zakresu doktryn politycznych, myśli społeczno-politycznej oraz ustroju politycznego Rzeczypospolitej Polskiej. </w:t>
            </w:r>
          </w:p>
        </w:tc>
      </w:tr>
    </w:tbl>
    <w:p w14:paraId="58AE1D9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B30CD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016BA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8BB8A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391BA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BD2D125" w14:textId="77777777" w:rsidTr="00923D7D">
        <w:tc>
          <w:tcPr>
            <w:tcW w:w="851" w:type="dxa"/>
            <w:vAlign w:val="center"/>
          </w:tcPr>
          <w:p w14:paraId="3BE73FF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8DE68F" w14:textId="77777777" w:rsidR="0085747A" w:rsidRPr="009C54AE" w:rsidRDefault="001562AC" w:rsidP="001562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teoretycznymi i praktycznymi aspektami rozumienia kultury politycznej w naukach społecznych</w:t>
            </w:r>
          </w:p>
        </w:tc>
      </w:tr>
      <w:tr w:rsidR="0085747A" w:rsidRPr="009C54AE" w14:paraId="4953CBF9" w14:textId="77777777" w:rsidTr="00923D7D">
        <w:tc>
          <w:tcPr>
            <w:tcW w:w="851" w:type="dxa"/>
            <w:vAlign w:val="center"/>
          </w:tcPr>
          <w:p w14:paraId="51AE4012" w14:textId="77777777" w:rsidR="0085747A" w:rsidRPr="009C54AE" w:rsidRDefault="001562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DCE542" w14:textId="77777777" w:rsidR="0085747A" w:rsidRPr="009C54AE" w:rsidRDefault="001562AC" w:rsidP="001562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Gruntowna analiza zjawisk zachodzących na styku kultury i polityki zarówno w ujęciu historycznym jak i współczesnym</w:t>
            </w:r>
          </w:p>
        </w:tc>
      </w:tr>
      <w:tr w:rsidR="0085747A" w:rsidRPr="009C54AE" w14:paraId="7C097F64" w14:textId="77777777" w:rsidTr="00923D7D">
        <w:tc>
          <w:tcPr>
            <w:tcW w:w="851" w:type="dxa"/>
            <w:vAlign w:val="center"/>
          </w:tcPr>
          <w:p w14:paraId="2EC4F5BC" w14:textId="77777777" w:rsidR="0085747A" w:rsidRPr="009C54AE" w:rsidRDefault="001562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51404D0" w14:textId="77777777" w:rsidR="0085747A" w:rsidRPr="009C54AE" w:rsidRDefault="001562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Modelowanie i charakterystyka procesów będących wytworem działalności podmiotów politycznych</w:t>
            </w:r>
          </w:p>
        </w:tc>
      </w:tr>
    </w:tbl>
    <w:p w14:paraId="13692B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C0012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4F8E29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2B607B98" w14:textId="77777777" w:rsidTr="00C016A4">
        <w:tc>
          <w:tcPr>
            <w:tcW w:w="1680" w:type="dxa"/>
            <w:vAlign w:val="center"/>
          </w:tcPr>
          <w:p w14:paraId="2B18FE1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8D886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5A44E6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9C54AE" w14:paraId="50796DF0" w14:textId="77777777" w:rsidTr="00C016A4">
        <w:tc>
          <w:tcPr>
            <w:tcW w:w="1680" w:type="dxa"/>
          </w:tcPr>
          <w:p w14:paraId="2F723635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B966DBD" w14:textId="37E213AA" w:rsidR="00C016A4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historyczn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, ekonomiczn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,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 xml:space="preserve"> oraz kulturow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 kształtujący kulturę polityczną danej społeczności</w:t>
            </w:r>
          </w:p>
        </w:tc>
        <w:tc>
          <w:tcPr>
            <w:tcW w:w="1865" w:type="dxa"/>
          </w:tcPr>
          <w:p w14:paraId="64FCC75F" w14:textId="77777777" w:rsidR="00C016A4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4B65552A" w14:textId="77777777" w:rsidTr="00C016A4">
        <w:tc>
          <w:tcPr>
            <w:tcW w:w="1680" w:type="dxa"/>
          </w:tcPr>
          <w:p w14:paraId="5D7B75A4" w14:textId="77777777" w:rsidR="0085747A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45CEC2B" w14:textId="61ED8A57" w:rsidR="0085747A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468A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>podstawowe normy etyczne, polityczne i 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wpływające na specyfikę kultury politycznej</w:t>
            </w:r>
          </w:p>
        </w:tc>
        <w:tc>
          <w:tcPr>
            <w:tcW w:w="1865" w:type="dxa"/>
          </w:tcPr>
          <w:p w14:paraId="5BDD146C" w14:textId="77777777" w:rsidR="0085747A" w:rsidRPr="009C54AE" w:rsidRDefault="006468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C016A4" w:rsidRPr="009C54AE" w14:paraId="2FC5BC10" w14:textId="77777777" w:rsidTr="00D97814">
        <w:tc>
          <w:tcPr>
            <w:tcW w:w="1680" w:type="dxa"/>
          </w:tcPr>
          <w:p w14:paraId="0981159C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3826C3FC" w14:textId="3C2B588A" w:rsidR="00C016A4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jak kultura polityczna wpływa na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>rolę struktur społecznych, ekonomicznych i kulturowych</w:t>
            </w:r>
          </w:p>
        </w:tc>
        <w:tc>
          <w:tcPr>
            <w:tcW w:w="1865" w:type="dxa"/>
          </w:tcPr>
          <w:p w14:paraId="42396ADF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3194378A" w14:textId="77777777" w:rsidTr="00C016A4">
        <w:tc>
          <w:tcPr>
            <w:tcW w:w="1680" w:type="dxa"/>
          </w:tcPr>
          <w:p w14:paraId="4FCC7D7D" w14:textId="77777777" w:rsidR="0085747A" w:rsidRPr="009C54AE" w:rsidRDefault="0085747A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2F70FC8" w14:textId="0FDD3A69" w:rsidR="0085747A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wykorzystywać metody i techniki badawcze do analizy i opisu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przykładowych kultur politycznych w historii jak i współcześnie</w:t>
            </w:r>
          </w:p>
        </w:tc>
        <w:tc>
          <w:tcPr>
            <w:tcW w:w="1865" w:type="dxa"/>
          </w:tcPr>
          <w:p w14:paraId="0B2550AA" w14:textId="77777777" w:rsidR="0085747A" w:rsidRPr="009C54AE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E5B08" w:rsidRPr="009C54AE" w14:paraId="2CBD80A4" w14:textId="77777777" w:rsidTr="00C016A4">
        <w:tc>
          <w:tcPr>
            <w:tcW w:w="1680" w:type="dxa"/>
          </w:tcPr>
          <w:p w14:paraId="1E23824D" w14:textId="77777777" w:rsidR="008E5B08" w:rsidRPr="009C54AE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34A7D4B" w14:textId="15E2BA31" w:rsidR="008E5B08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wykorzystywać metody i techniki badawcze do analizy i opisu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regułach interakcji między grupami politycznymi</w:t>
            </w:r>
          </w:p>
        </w:tc>
        <w:tc>
          <w:tcPr>
            <w:tcW w:w="1865" w:type="dxa"/>
          </w:tcPr>
          <w:p w14:paraId="6BB57E5C" w14:textId="77777777" w:rsidR="008E5B08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</w:tbl>
    <w:p w14:paraId="7CFCD8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3973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99DCB3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89BE7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F0D34A" w14:textId="77777777" w:rsidTr="00923D7D">
        <w:tc>
          <w:tcPr>
            <w:tcW w:w="9639" w:type="dxa"/>
          </w:tcPr>
          <w:p w14:paraId="105CD1F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59C339" w14:textId="77777777" w:rsidTr="00923D7D">
        <w:tc>
          <w:tcPr>
            <w:tcW w:w="9639" w:type="dxa"/>
          </w:tcPr>
          <w:p w14:paraId="58E6ABCD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Pojęcia i zakres kultury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 oraz polityki</w:t>
            </w:r>
          </w:p>
        </w:tc>
      </w:tr>
      <w:tr w:rsidR="0085747A" w:rsidRPr="009C54AE" w14:paraId="6695B08E" w14:textId="77777777" w:rsidTr="00923D7D">
        <w:tc>
          <w:tcPr>
            <w:tcW w:w="9639" w:type="dxa"/>
          </w:tcPr>
          <w:p w14:paraId="22A31CD4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polityczna jako przedmiot badań naukowych </w:t>
            </w:r>
          </w:p>
        </w:tc>
      </w:tr>
      <w:tr w:rsidR="0085747A" w:rsidRPr="009C54AE" w14:paraId="660E5233" w14:textId="77777777" w:rsidTr="00923D7D">
        <w:tc>
          <w:tcPr>
            <w:tcW w:w="9639" w:type="dxa"/>
          </w:tcPr>
          <w:p w14:paraId="17A312A0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Funkcje 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oraz komponenty </w:t>
            </w:r>
            <w:r>
              <w:rPr>
                <w:rFonts w:ascii="Corbel" w:hAnsi="Corbel"/>
                <w:sz w:val="24"/>
                <w:szCs w:val="24"/>
              </w:rPr>
              <w:t xml:space="preserve">kultury politycznej </w:t>
            </w:r>
          </w:p>
        </w:tc>
      </w:tr>
      <w:tr w:rsidR="00F73CF7" w:rsidRPr="009C54AE" w14:paraId="5F95BDF9" w14:textId="77777777" w:rsidTr="00923D7D">
        <w:tc>
          <w:tcPr>
            <w:tcW w:w="9639" w:type="dxa"/>
          </w:tcPr>
          <w:p w14:paraId="4E7452B5" w14:textId="77777777" w:rsidR="00F73CF7" w:rsidRDefault="00F73CF7" w:rsidP="00C539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Kulturowe właściwości 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przywódców politycznych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73CF7" w:rsidRPr="009C54AE" w14:paraId="0B99516C" w14:textId="77777777" w:rsidTr="00923D7D">
        <w:tc>
          <w:tcPr>
            <w:tcW w:w="9639" w:type="dxa"/>
          </w:tcPr>
          <w:p w14:paraId="0EA5D998" w14:textId="77777777" w:rsidR="00F73CF7" w:rsidRDefault="007E44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demokracji</w:t>
            </w:r>
          </w:p>
        </w:tc>
      </w:tr>
      <w:tr w:rsidR="00F73CF7" w:rsidRPr="009C54AE" w14:paraId="792C0D1D" w14:textId="77777777" w:rsidTr="00923D7D">
        <w:tc>
          <w:tcPr>
            <w:tcW w:w="9639" w:type="dxa"/>
          </w:tcPr>
          <w:p w14:paraId="13D54E5D" w14:textId="77777777" w:rsidR="00F73CF7" w:rsidRDefault="007E44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polityczna Polaków i Europejczyków </w:t>
            </w:r>
          </w:p>
        </w:tc>
      </w:tr>
      <w:tr w:rsidR="00F73CF7" w:rsidRPr="009C54AE" w14:paraId="5F425694" w14:textId="77777777" w:rsidTr="00923D7D">
        <w:tc>
          <w:tcPr>
            <w:tcW w:w="9639" w:type="dxa"/>
          </w:tcPr>
          <w:p w14:paraId="2A000EBE" w14:textId="77777777" w:rsidR="00F73CF7" w:rsidRDefault="007E4440" w:rsidP="007E44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mitu i stereotypu w przekształceniach rzeczywistości społecznej</w:t>
            </w:r>
          </w:p>
        </w:tc>
      </w:tr>
    </w:tbl>
    <w:p w14:paraId="0F0057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A1E1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9D07E7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97906F" w14:textId="77777777" w:rsidTr="007E4440">
        <w:tc>
          <w:tcPr>
            <w:tcW w:w="9520" w:type="dxa"/>
          </w:tcPr>
          <w:p w14:paraId="0E8F901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E4440" w:rsidRPr="009C54AE" w14:paraId="714E294B" w14:textId="77777777" w:rsidTr="007E4440">
        <w:tc>
          <w:tcPr>
            <w:tcW w:w="9520" w:type="dxa"/>
          </w:tcPr>
          <w:p w14:paraId="358CB024" w14:textId="77777777" w:rsidR="007E4440" w:rsidRPr="009C54AE" w:rsidRDefault="007E444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Historyczne i współczesne rozumienie polityki i kultury</w:t>
            </w:r>
          </w:p>
        </w:tc>
      </w:tr>
      <w:tr w:rsidR="0085747A" w:rsidRPr="009C54AE" w14:paraId="4E8EDCA9" w14:textId="77777777" w:rsidTr="007E4440">
        <w:tc>
          <w:tcPr>
            <w:tcW w:w="9520" w:type="dxa"/>
          </w:tcPr>
          <w:p w14:paraId="5E9328BE" w14:textId="77777777" w:rsidR="0085747A" w:rsidRPr="009C54AE" w:rsidRDefault="007E44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polityczna a demokracja</w:t>
            </w:r>
          </w:p>
        </w:tc>
      </w:tr>
      <w:tr w:rsidR="0085747A" w:rsidRPr="009C54AE" w14:paraId="6E107AC4" w14:textId="77777777" w:rsidTr="007E4440">
        <w:tc>
          <w:tcPr>
            <w:tcW w:w="9520" w:type="dxa"/>
          </w:tcPr>
          <w:p w14:paraId="59B41EDA" w14:textId="77777777" w:rsidR="0085747A" w:rsidRPr="009C54AE" w:rsidRDefault="007E44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polityczna internautów</w:t>
            </w:r>
          </w:p>
        </w:tc>
      </w:tr>
      <w:tr w:rsidR="007E4440" w:rsidRPr="009C54AE" w14:paraId="5E3818FA" w14:textId="77777777" w:rsidTr="007E4440">
        <w:tc>
          <w:tcPr>
            <w:tcW w:w="9520" w:type="dxa"/>
          </w:tcPr>
          <w:p w14:paraId="0942AEC9" w14:textId="77777777" w:rsidR="007E4440" w:rsidRPr="009C54AE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i religia versus Kościół</w:t>
            </w:r>
          </w:p>
        </w:tc>
      </w:tr>
      <w:tr w:rsidR="007E4440" w:rsidRPr="009C54AE" w14:paraId="445CFB89" w14:textId="77777777" w:rsidTr="007E4440">
        <w:tc>
          <w:tcPr>
            <w:tcW w:w="9520" w:type="dxa"/>
          </w:tcPr>
          <w:p w14:paraId="2923255C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Przesilenie kultury politycznej </w:t>
            </w:r>
          </w:p>
        </w:tc>
      </w:tr>
      <w:tr w:rsidR="007E4440" w:rsidRPr="009C54AE" w14:paraId="01176C91" w14:textId="77777777" w:rsidTr="007E4440">
        <w:tc>
          <w:tcPr>
            <w:tcW w:w="9520" w:type="dxa"/>
          </w:tcPr>
          <w:p w14:paraId="3E2A8AB1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Sumienie i etyka w polityce </w:t>
            </w:r>
          </w:p>
        </w:tc>
      </w:tr>
      <w:tr w:rsidR="007E4440" w:rsidRPr="009C54AE" w14:paraId="4A032EA1" w14:textId="77777777" w:rsidTr="007E4440">
        <w:tc>
          <w:tcPr>
            <w:tcW w:w="9520" w:type="dxa"/>
          </w:tcPr>
          <w:p w14:paraId="7AAC95FE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Autorytet w polityce versus rola przywódcy</w:t>
            </w:r>
          </w:p>
        </w:tc>
      </w:tr>
      <w:tr w:rsidR="007E4440" w:rsidRPr="009C54AE" w14:paraId="3D2D4BC6" w14:textId="77777777" w:rsidTr="007E4440">
        <w:tc>
          <w:tcPr>
            <w:tcW w:w="9520" w:type="dxa"/>
          </w:tcPr>
          <w:p w14:paraId="7720B784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 władzy wolno więcej niż obywatelom?</w:t>
            </w:r>
          </w:p>
        </w:tc>
      </w:tr>
      <w:tr w:rsidR="007E4440" w:rsidRPr="009C54AE" w14:paraId="35722073" w14:textId="77777777" w:rsidTr="007E4440">
        <w:tc>
          <w:tcPr>
            <w:tcW w:w="9520" w:type="dxa"/>
          </w:tcPr>
          <w:p w14:paraId="0DC0B87C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440">
              <w:rPr>
                <w:rFonts w:ascii="Corbel" w:hAnsi="Corbel"/>
                <w:sz w:val="24"/>
                <w:szCs w:val="24"/>
              </w:rPr>
              <w:t>Społeczne role kobiet i mężczyzn</w:t>
            </w:r>
          </w:p>
        </w:tc>
      </w:tr>
      <w:tr w:rsidR="007E4440" w:rsidRPr="009C54AE" w14:paraId="02269A33" w14:textId="77777777" w:rsidTr="007E4440">
        <w:tc>
          <w:tcPr>
            <w:tcW w:w="9520" w:type="dxa"/>
          </w:tcPr>
          <w:p w14:paraId="7653A67A" w14:textId="77777777" w:rsidR="007E4440" w:rsidRP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Odmienność versus tolerancja we współczesnym dyskursie politycznym</w:t>
            </w:r>
          </w:p>
        </w:tc>
      </w:tr>
    </w:tbl>
    <w:p w14:paraId="1DF63E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B5EEB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944D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781E9" w14:textId="5AC08686" w:rsidR="00153C41" w:rsidRDefault="00EE15C8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B280C1F" w14:textId="4EFF8273" w:rsidR="0085747A" w:rsidRPr="00153C41" w:rsidRDefault="00EE15C8" w:rsidP="00EE15C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Warsztaty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metody kształcenia na odległość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, analiza i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</w:t>
      </w:r>
    </w:p>
    <w:p w14:paraId="4A6600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7E5D8" w14:textId="77777777" w:rsidR="00E960BB" w:rsidRPr="001562AC" w:rsidRDefault="001562A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562AC">
        <w:rPr>
          <w:rFonts w:ascii="Corbel" w:hAnsi="Corbel"/>
          <w:b w:val="0"/>
          <w:smallCaps w:val="0"/>
          <w:szCs w:val="24"/>
        </w:rPr>
        <w:t>Wykład: wykład problemowy z prezentacją multimedialną</w:t>
      </w:r>
    </w:p>
    <w:p w14:paraId="03A959F4" w14:textId="77777777" w:rsidR="001562AC" w:rsidRPr="001562AC" w:rsidRDefault="00002F1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Warsztaty</w:t>
      </w:r>
      <w:r w:rsidR="001562AC" w:rsidRPr="001562AC">
        <w:rPr>
          <w:rFonts w:ascii="Corbel" w:hAnsi="Corbel"/>
          <w:b w:val="0"/>
          <w:smallCaps w:val="0"/>
          <w:szCs w:val="24"/>
        </w:rPr>
        <w:t>: Praca w grupach, analiza przypadków, dyskusja</w:t>
      </w:r>
    </w:p>
    <w:p w14:paraId="12EC87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25C35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2C89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959A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6E3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5BA1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D43BFB6" w14:textId="77777777" w:rsidTr="00DE729D">
        <w:tc>
          <w:tcPr>
            <w:tcW w:w="1962" w:type="dxa"/>
            <w:vAlign w:val="center"/>
          </w:tcPr>
          <w:p w14:paraId="2147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83A28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FFFEA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DF32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B39A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729D" w:rsidRPr="009C54AE" w14:paraId="0AB4E550" w14:textId="77777777" w:rsidTr="00DE729D">
        <w:tc>
          <w:tcPr>
            <w:tcW w:w="1962" w:type="dxa"/>
          </w:tcPr>
          <w:p w14:paraId="2B1EA9C5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5263BFC2" w14:textId="77777777" w:rsidR="00DE729D" w:rsidRPr="00DE729D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7C06378" w14:textId="77777777" w:rsidR="00DE729D" w:rsidRPr="00DE729D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62272CD3" w14:textId="77777777" w:rsidTr="00DE729D">
        <w:tc>
          <w:tcPr>
            <w:tcW w:w="1962" w:type="dxa"/>
          </w:tcPr>
          <w:p w14:paraId="58CDE50F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DD956B9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45E0F516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524E031C" w14:textId="77777777" w:rsidTr="00DE729D">
        <w:tc>
          <w:tcPr>
            <w:tcW w:w="1962" w:type="dxa"/>
          </w:tcPr>
          <w:p w14:paraId="13EF80B5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629625D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AF75FB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1982B836" w14:textId="77777777" w:rsidTr="00DE729D">
        <w:tc>
          <w:tcPr>
            <w:tcW w:w="1962" w:type="dxa"/>
          </w:tcPr>
          <w:p w14:paraId="15DA3CB7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7057EF66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88821B9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076FFA7C" w14:textId="77777777" w:rsidTr="00DE729D">
        <w:tc>
          <w:tcPr>
            <w:tcW w:w="1962" w:type="dxa"/>
          </w:tcPr>
          <w:p w14:paraId="46E1A8CA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151790" w14:textId="77777777" w:rsidR="00DE729D" w:rsidRPr="009C54AE" w:rsidRDefault="00DE729D" w:rsidP="00DE729D">
            <w:pPr>
              <w:pStyle w:val="Punktygwne"/>
              <w:tabs>
                <w:tab w:val="left" w:pos="1260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ab/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635C268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78740C45" w14:textId="77777777" w:rsidTr="00DE729D">
        <w:tc>
          <w:tcPr>
            <w:tcW w:w="1962" w:type="dxa"/>
          </w:tcPr>
          <w:p w14:paraId="6DE90D55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0B16F1D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200817A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</w:tbl>
    <w:p w14:paraId="1707A2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028C0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BC1F2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1FABFC" w14:textId="77777777" w:rsidTr="00923D7D">
        <w:tc>
          <w:tcPr>
            <w:tcW w:w="9670" w:type="dxa"/>
          </w:tcPr>
          <w:p w14:paraId="1D833FFF" w14:textId="1AD3521D" w:rsidR="00825EFC" w:rsidRPr="0029548D" w:rsidRDefault="00D1744C" w:rsidP="0029548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DE729D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DE729D">
              <w:rPr>
                <w:rFonts w:ascii="Corbel" w:hAnsi="Corbel"/>
                <w:b w:val="0"/>
                <w:smallCaps w:val="0"/>
                <w:szCs w:val="24"/>
              </w:rPr>
              <w:t>ustne</w:t>
            </w:r>
            <w:r w:rsidR="00825EFC">
              <w:rPr>
                <w:rFonts w:ascii="Corbel" w:hAnsi="Corbel"/>
                <w:b w:val="0"/>
                <w:smallCaps w:val="0"/>
                <w:szCs w:val="24"/>
              </w:rPr>
              <w:t>, trzy pytania problemowe.</w:t>
            </w:r>
            <w:r w:rsidR="00825EFC" w:rsidRPr="00AD2D97">
              <w:rPr>
                <w:sz w:val="20"/>
              </w:rPr>
              <w:t xml:space="preserve"> </w:t>
            </w:r>
          </w:p>
          <w:p w14:paraId="4F3AE3E4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Ostateczna ocena zależna od ilości zebranych punktów: </w:t>
            </w:r>
          </w:p>
          <w:p w14:paraId="21457BE5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01AEC069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281822CF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40FC2E8D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2592AF6A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2C3CF42D" w14:textId="07604755" w:rsidR="00825EFC" w:rsidRDefault="00825EFC" w:rsidP="00825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7DD3A4EC" w14:textId="77777777" w:rsidR="00825EFC" w:rsidRDefault="00825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CF3B38" w14:textId="24E2BA67" w:rsidR="0085747A" w:rsidRPr="009C54AE" w:rsidRDefault="00D1744C" w:rsidP="00D174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Warsztaty: Opracowanie projektu na ocenę, aktywność na zajęciach</w:t>
            </w:r>
          </w:p>
        </w:tc>
      </w:tr>
    </w:tbl>
    <w:p w14:paraId="2315B7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99B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1052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C01F5D" w14:textId="77777777" w:rsidTr="003E1941">
        <w:tc>
          <w:tcPr>
            <w:tcW w:w="4962" w:type="dxa"/>
            <w:vAlign w:val="center"/>
          </w:tcPr>
          <w:p w14:paraId="2131252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6B9F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86EE8" w14:textId="77777777" w:rsidTr="00923D7D">
        <w:tc>
          <w:tcPr>
            <w:tcW w:w="4962" w:type="dxa"/>
          </w:tcPr>
          <w:p w14:paraId="3180149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A1DA17" w14:textId="77777777" w:rsidR="0085747A" w:rsidRPr="009C54AE" w:rsidRDefault="00DE729D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6DDAA806" w14:textId="77777777" w:rsidTr="00923D7D">
        <w:tc>
          <w:tcPr>
            <w:tcW w:w="4962" w:type="dxa"/>
          </w:tcPr>
          <w:p w14:paraId="1D03B0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C2A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4A98F4" w14:textId="77777777" w:rsidR="00C61DC5" w:rsidRPr="009C54AE" w:rsidRDefault="00DE729D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693934B" w14:textId="77777777" w:rsidTr="00923D7D">
        <w:tc>
          <w:tcPr>
            <w:tcW w:w="4962" w:type="dxa"/>
          </w:tcPr>
          <w:p w14:paraId="786CD0C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928A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D2AF14" w14:textId="4C9A3016" w:rsidR="00C61DC5" w:rsidRPr="009C54AE" w:rsidRDefault="000B0C6B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507FD56" w14:textId="77777777" w:rsidTr="00923D7D">
        <w:tc>
          <w:tcPr>
            <w:tcW w:w="4962" w:type="dxa"/>
          </w:tcPr>
          <w:p w14:paraId="268681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1E5DFA" w14:textId="3801E7FF" w:rsidR="0085747A" w:rsidRPr="009C54AE" w:rsidRDefault="000B0C6B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6FE5742" w14:textId="77777777" w:rsidTr="00923D7D">
        <w:tc>
          <w:tcPr>
            <w:tcW w:w="4962" w:type="dxa"/>
          </w:tcPr>
          <w:p w14:paraId="2E8EAA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411CE5" w14:textId="77777777" w:rsidR="0085747A" w:rsidRPr="009C54AE" w:rsidRDefault="00DE729D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6663F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9307D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01F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E01A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A242009" w14:textId="77777777" w:rsidTr="0071620A">
        <w:trPr>
          <w:trHeight w:val="397"/>
        </w:trPr>
        <w:tc>
          <w:tcPr>
            <w:tcW w:w="3544" w:type="dxa"/>
          </w:tcPr>
          <w:p w14:paraId="276210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0CB261" w14:textId="5598F6FE" w:rsidR="0085747A" w:rsidRPr="009C54AE" w:rsidRDefault="00EE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D006070" w14:textId="77777777" w:rsidTr="0071620A">
        <w:trPr>
          <w:trHeight w:val="397"/>
        </w:trPr>
        <w:tc>
          <w:tcPr>
            <w:tcW w:w="3544" w:type="dxa"/>
          </w:tcPr>
          <w:p w14:paraId="76EDC9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4D3BEB" w14:textId="23C10CCD" w:rsidR="0085747A" w:rsidRPr="009C54AE" w:rsidRDefault="00EE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280A0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BB3C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97CD6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89DBCFB" w14:textId="77777777" w:rsidTr="0071620A">
        <w:trPr>
          <w:trHeight w:val="397"/>
        </w:trPr>
        <w:tc>
          <w:tcPr>
            <w:tcW w:w="7513" w:type="dxa"/>
          </w:tcPr>
          <w:p w14:paraId="753AD44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CEDDEC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Blok Z.,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O polityczności, polityce i politologii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Poznań 2009.</w:t>
            </w:r>
          </w:p>
          <w:p w14:paraId="7C89AEB2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Kosman M.,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– kultura historyczna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Poznań 2009.</w:t>
            </w:r>
          </w:p>
          <w:p w14:paraId="48FFDA79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jako przedmiot badań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A. Sarnacki, Kraków 2016.</w:t>
            </w:r>
          </w:p>
          <w:p w14:paraId="1A6D3EE2" w14:textId="77777777" w:rsidR="005A48A5" w:rsidRP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jako przedmiot badań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A. Sarnacki, Kraków 2016. </w:t>
            </w:r>
          </w:p>
          <w:p w14:paraId="6C121F4B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Polaków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B. Gołębiowski, Łomża 2004.</w:t>
            </w:r>
          </w:p>
          <w:p w14:paraId="0E476D1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Polaków: przemiany, diagnozy, perspektywy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K. B. Janowski, Toruń 2010.</w:t>
            </w:r>
          </w:p>
          <w:p w14:paraId="6531EEE3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w społeczeństwie demokratycznym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J. Garlicki, A. Noga-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Bogomilski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Warszawa 2004.</w:t>
            </w:r>
          </w:p>
          <w:p w14:paraId="47A6763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Ponczek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E.,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Myśl polityczna – kultura polityczna – polityka pamięci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[w:]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Mity polityczne i stereotypy w pamięci zbiorowej społeczeństwa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E.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Ponczek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A.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Sepkowski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M.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Rekść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Łódź 2015.</w:t>
            </w:r>
          </w:p>
          <w:p w14:paraId="58132B6C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Przesilenie. Nowa kultura polityczna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J.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Kołtan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Gdańsk 2016.</w:t>
            </w:r>
          </w:p>
          <w:p w14:paraId="7275B495" w14:textId="77777777" w:rsidR="005A48A5" w:rsidRPr="009C54AE" w:rsidRDefault="005A4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D4E832" w14:textId="77777777" w:rsidTr="0071620A">
        <w:trPr>
          <w:trHeight w:val="397"/>
        </w:trPr>
        <w:tc>
          <w:tcPr>
            <w:tcW w:w="7513" w:type="dxa"/>
          </w:tcPr>
          <w:p w14:paraId="46679E9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3C8DB5" w14:textId="77777777" w:rsidR="00C539A5" w:rsidRDefault="00C539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1513B8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Cwynar K. M.,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polityczna. Historia i znaczenia pojęcia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„ΣΟΦΙΑ. Pismo Filozofów Krajów Słowiańskich” 2010, nr 10.</w:t>
            </w:r>
          </w:p>
          <w:p w14:paraId="09A2782D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Filipiak T.,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Typy kultury politycznej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„Społeczeństwo i polityka” 2004, nr 1,.</w:t>
            </w:r>
          </w:p>
          <w:p w14:paraId="38E9136A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Garlicki J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., Dynamika kultury politycznej i partycypacji politycznej internautów w Polsce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„Studia Politologiczne” 2012, vol. 26.</w:t>
            </w:r>
          </w:p>
          <w:p w14:paraId="609AA4C5" w14:textId="77777777" w:rsidR="005A48A5" w:rsidRPr="005A48A5" w:rsidRDefault="005A48A5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000000"/>
                <w:sz w:val="20"/>
                <w:szCs w:val="20"/>
              </w:rPr>
              <w:lastRenderedPageBreak/>
              <w:t>Kultura polityczna w Polsce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(t.1-6), red. M. Kosman, Poznań 1998-2006.</w:t>
            </w:r>
          </w:p>
          <w:p w14:paraId="27AFFC8C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Przastek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D.,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społeczeństwa polskiego w XX wieku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Społeczeństwo i Polityka, 1/2004.</w:t>
            </w:r>
          </w:p>
          <w:p w14:paraId="25785EAD" w14:textId="77777777" w:rsidR="00C539A5" w:rsidRPr="005A48A5" w:rsidRDefault="00DE729D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Sommer H.,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Wybrane komponenty kultury politycznej i ich wpływ na percepcję świata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Humanities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Social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Sciences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vol. XX, 2015.</w:t>
            </w:r>
          </w:p>
        </w:tc>
      </w:tr>
    </w:tbl>
    <w:p w14:paraId="23DC75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8F819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8E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DAC2F" w14:textId="77777777" w:rsidR="00A8366C" w:rsidRDefault="00A8366C" w:rsidP="00C16ABF">
      <w:pPr>
        <w:spacing w:after="0" w:line="240" w:lineRule="auto"/>
      </w:pPr>
      <w:r>
        <w:separator/>
      </w:r>
    </w:p>
  </w:endnote>
  <w:endnote w:type="continuationSeparator" w:id="0">
    <w:p w14:paraId="685C668F" w14:textId="77777777" w:rsidR="00A8366C" w:rsidRDefault="00A836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BAFAE" w14:textId="77777777" w:rsidR="00A8366C" w:rsidRDefault="00A8366C" w:rsidP="00C16ABF">
      <w:pPr>
        <w:spacing w:after="0" w:line="240" w:lineRule="auto"/>
      </w:pPr>
      <w:r>
        <w:separator/>
      </w:r>
    </w:p>
  </w:footnote>
  <w:footnote w:type="continuationSeparator" w:id="0">
    <w:p w14:paraId="14DFBD9E" w14:textId="77777777" w:rsidR="00A8366C" w:rsidRDefault="00A8366C" w:rsidP="00C16ABF">
      <w:pPr>
        <w:spacing w:after="0" w:line="240" w:lineRule="auto"/>
      </w:pPr>
      <w:r>
        <w:continuationSeparator/>
      </w:r>
    </w:p>
  </w:footnote>
  <w:footnote w:id="1">
    <w:p w14:paraId="65B67D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F1D"/>
    <w:rsid w:val="000048FD"/>
    <w:rsid w:val="000077B4"/>
    <w:rsid w:val="00015B8F"/>
    <w:rsid w:val="00022ECE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C6B"/>
    <w:rsid w:val="000B192D"/>
    <w:rsid w:val="000B28EE"/>
    <w:rsid w:val="000B3E37"/>
    <w:rsid w:val="000D04B0"/>
    <w:rsid w:val="000F1C57"/>
    <w:rsid w:val="000F5615"/>
    <w:rsid w:val="0011231D"/>
    <w:rsid w:val="00124BFF"/>
    <w:rsid w:val="0012560E"/>
    <w:rsid w:val="0012590F"/>
    <w:rsid w:val="00127108"/>
    <w:rsid w:val="00134B13"/>
    <w:rsid w:val="00146BC0"/>
    <w:rsid w:val="00153C41"/>
    <w:rsid w:val="00154381"/>
    <w:rsid w:val="001562AC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48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21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03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CAB"/>
    <w:rsid w:val="004652C2"/>
    <w:rsid w:val="004706D1"/>
    <w:rsid w:val="00471326"/>
    <w:rsid w:val="0047598D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F5E"/>
    <w:rsid w:val="005363C4"/>
    <w:rsid w:val="00536BDE"/>
    <w:rsid w:val="00543ACC"/>
    <w:rsid w:val="0056696D"/>
    <w:rsid w:val="005748DE"/>
    <w:rsid w:val="0059484D"/>
    <w:rsid w:val="005A0855"/>
    <w:rsid w:val="005A133C"/>
    <w:rsid w:val="005A3196"/>
    <w:rsid w:val="005A48A5"/>
    <w:rsid w:val="005C080F"/>
    <w:rsid w:val="005C55E5"/>
    <w:rsid w:val="005C696A"/>
    <w:rsid w:val="005E6E85"/>
    <w:rsid w:val="005E76CE"/>
    <w:rsid w:val="005F31D2"/>
    <w:rsid w:val="0061029B"/>
    <w:rsid w:val="00617230"/>
    <w:rsid w:val="00621CE1"/>
    <w:rsid w:val="00627FC9"/>
    <w:rsid w:val="006468A4"/>
    <w:rsid w:val="00647FA8"/>
    <w:rsid w:val="00650C5F"/>
    <w:rsid w:val="00654934"/>
    <w:rsid w:val="00660635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24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D9F"/>
    <w:rsid w:val="007D6E56"/>
    <w:rsid w:val="007E4440"/>
    <w:rsid w:val="007F4155"/>
    <w:rsid w:val="0081554D"/>
    <w:rsid w:val="0081707E"/>
    <w:rsid w:val="00825EFC"/>
    <w:rsid w:val="00830578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07613"/>
    <w:rsid w:val="00916188"/>
    <w:rsid w:val="00923D7D"/>
    <w:rsid w:val="0092684A"/>
    <w:rsid w:val="00927EFD"/>
    <w:rsid w:val="009508DF"/>
    <w:rsid w:val="00950DAC"/>
    <w:rsid w:val="00954A07"/>
    <w:rsid w:val="0098386B"/>
    <w:rsid w:val="00997F14"/>
    <w:rsid w:val="009A78D9"/>
    <w:rsid w:val="009B0EE4"/>
    <w:rsid w:val="009C3E31"/>
    <w:rsid w:val="009C54AE"/>
    <w:rsid w:val="009C788E"/>
    <w:rsid w:val="009D3F3B"/>
    <w:rsid w:val="009E0543"/>
    <w:rsid w:val="009E0BE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66C"/>
    <w:rsid w:val="00A84C85"/>
    <w:rsid w:val="00A97DE1"/>
    <w:rsid w:val="00AB053C"/>
    <w:rsid w:val="00AB6C2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1F8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6A4"/>
    <w:rsid w:val="00C058B4"/>
    <w:rsid w:val="00C05F44"/>
    <w:rsid w:val="00C131B5"/>
    <w:rsid w:val="00C16ABF"/>
    <w:rsid w:val="00C170AE"/>
    <w:rsid w:val="00C26CB7"/>
    <w:rsid w:val="00C324C1"/>
    <w:rsid w:val="00C36992"/>
    <w:rsid w:val="00C539A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248"/>
    <w:rsid w:val="00CF78ED"/>
    <w:rsid w:val="00D02B25"/>
    <w:rsid w:val="00D02EBA"/>
    <w:rsid w:val="00D10B50"/>
    <w:rsid w:val="00D1744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729D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15C8"/>
    <w:rsid w:val="00EE32DE"/>
    <w:rsid w:val="00EE5457"/>
    <w:rsid w:val="00F070AB"/>
    <w:rsid w:val="00F17567"/>
    <w:rsid w:val="00F27A7B"/>
    <w:rsid w:val="00F526AF"/>
    <w:rsid w:val="00F617C3"/>
    <w:rsid w:val="00F7066B"/>
    <w:rsid w:val="00F73CF7"/>
    <w:rsid w:val="00F83B28"/>
    <w:rsid w:val="00F93E7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355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539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C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6C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6C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C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C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715DC-46CB-4704-924E-4AD8F681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1038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4</cp:revision>
  <cp:lastPrinted>2019-02-06T12:12:00Z</cp:lastPrinted>
  <dcterms:created xsi:type="dcterms:W3CDTF">2021-02-04T08:38:00Z</dcterms:created>
  <dcterms:modified xsi:type="dcterms:W3CDTF">2022-05-25T09:05:00Z</dcterms:modified>
</cp:coreProperties>
</file>